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72" w:rsidRPr="00896F72" w:rsidRDefault="00896F72" w:rsidP="00896F72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96F72" w:rsidRPr="00896F72" w:rsidRDefault="00896F72" w:rsidP="00896F72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 xml:space="preserve">до наказу департаменту </w:t>
      </w:r>
    </w:p>
    <w:p w:rsidR="00896F72" w:rsidRPr="00896F72" w:rsidRDefault="00896F72" w:rsidP="00896F72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>від 25.01.2019 № 17р.</w:t>
      </w:r>
    </w:p>
    <w:p w:rsidR="00896F72" w:rsidRPr="00896F72" w:rsidRDefault="00896F72" w:rsidP="00896F72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t>Положення</w:t>
      </w:r>
      <w:r w:rsidRPr="00896F72">
        <w:rPr>
          <w:sz w:val="28"/>
          <w:szCs w:val="28"/>
        </w:rPr>
        <w:br/>
        <w:t xml:space="preserve">про проведення  міського конкурсу-майстерні дитячої творчості </w:t>
      </w:r>
      <w:r w:rsidRPr="00896F72">
        <w:rPr>
          <w:sz w:val="28"/>
          <w:szCs w:val="28"/>
        </w:rPr>
        <w:br/>
        <w:t>«Таланти міста Z»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Міський конкурс-майстерня дитячої творчості «Таланти міста Z» (далі -  конкурс) проводиться з метою пошуку та підтримки дитячої обдарованості,  популяризації творчих досягнень учнів закладів освіти міста, підвищення професійного рівня та творчої майстерності педагогів. Конкурс «Таланти міста Z» у  2019 році присвячується 80 - ти річчю Запорізької області. Тематика робіт - «Запорізький край очима дітей».</w:t>
      </w:r>
    </w:p>
    <w:p w:rsidR="00896F72" w:rsidRPr="00896F72" w:rsidRDefault="00896F72" w:rsidP="00896F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>1. Керівництво та організатори конкурсу.</w:t>
      </w:r>
    </w:p>
    <w:p w:rsidR="00896F72" w:rsidRPr="00896F72" w:rsidRDefault="00896F72" w:rsidP="00896F72">
      <w:pPr>
        <w:pStyle w:val="30"/>
        <w:ind w:left="0"/>
        <w:jc w:val="both"/>
        <w:rPr>
          <w:rFonts w:ascii="Times New Roman" w:hAnsi="Times New Roman" w:cs="Times New Roman"/>
          <w:b w:val="0"/>
          <w:szCs w:val="28"/>
          <w:lang w:val="uk-UA"/>
        </w:rPr>
      </w:pPr>
      <w:r w:rsidRPr="00896F72">
        <w:rPr>
          <w:rFonts w:ascii="Times New Roman" w:hAnsi="Times New Roman" w:cs="Times New Roman"/>
          <w:szCs w:val="28"/>
          <w:lang w:val="uk-UA"/>
        </w:rPr>
        <w:t xml:space="preserve"> </w:t>
      </w:r>
      <w:r w:rsidRPr="00896F72">
        <w:rPr>
          <w:rFonts w:ascii="Times New Roman" w:hAnsi="Times New Roman" w:cs="Times New Roman"/>
          <w:b w:val="0"/>
          <w:szCs w:val="28"/>
          <w:lang w:val="uk-UA"/>
        </w:rPr>
        <w:t xml:space="preserve">1.1. Загальне керівництво здійснюється  департаментом освіти і науки Запорізької міської ради. Організатором конкурсу-майстерні виступає  Позашкільний навчальний заклад «Міський Палац дитячої та юнацької творчості» Запорізької міської ради Запорізької області (далі ПНЗ «МПДЮТ»). </w:t>
      </w:r>
    </w:p>
    <w:p w:rsidR="00896F72" w:rsidRPr="00896F72" w:rsidRDefault="00896F72" w:rsidP="00896F72">
      <w:pPr>
        <w:pStyle w:val="30"/>
        <w:ind w:left="0"/>
        <w:jc w:val="both"/>
        <w:rPr>
          <w:rFonts w:ascii="Times New Roman" w:hAnsi="Times New Roman" w:cs="Times New Roman"/>
          <w:b w:val="0"/>
          <w:szCs w:val="28"/>
          <w:lang w:val="uk-UA"/>
        </w:rPr>
      </w:pPr>
      <w:r w:rsidRPr="00896F72">
        <w:rPr>
          <w:rFonts w:ascii="Times New Roman" w:hAnsi="Times New Roman" w:cs="Times New Roman"/>
          <w:b w:val="0"/>
          <w:szCs w:val="28"/>
          <w:lang w:val="uk-UA"/>
        </w:rPr>
        <w:t>1.2. Для підведення підсумків створюється журі, склад якого затверджується департаментом освіти і науки Запорізької міської ради.</w:t>
      </w:r>
    </w:p>
    <w:p w:rsidR="00896F72" w:rsidRPr="00896F72" w:rsidRDefault="00896F72" w:rsidP="00896F72">
      <w:pPr>
        <w:pStyle w:val="30"/>
        <w:ind w:left="0" w:firstLine="709"/>
        <w:jc w:val="both"/>
        <w:rPr>
          <w:rFonts w:ascii="Times New Roman" w:hAnsi="Times New Roman" w:cs="Times New Roman"/>
          <w:b w:val="0"/>
          <w:szCs w:val="28"/>
          <w:lang w:val="uk-UA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t>2. Учасники конкурсу-майстерні.</w:t>
      </w:r>
    </w:p>
    <w:p w:rsidR="00896F72" w:rsidRPr="00896F72" w:rsidRDefault="00896F72" w:rsidP="00896F72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2.1. У конкурсі-майстерні беруть участь учні  та вихованці закладів загальної середньої  та позашкільної  освіти міста, віком від 6 до 18 років за наступними  віковими категоріями:  від 6 до 9 років; від 10 до 14 років; від 15 до 18 років. 2.2. Вперше  до участі у конкурсі запрошуються педагоги, керівники гуртків, які зможуть представити на конкурс свої власні роботи. </w:t>
      </w:r>
    </w:p>
    <w:p w:rsidR="00896F72" w:rsidRPr="00896F72" w:rsidRDefault="00896F72" w:rsidP="00896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>ІІІ. Умови проведення конкурсу-майстерні.</w:t>
      </w:r>
    </w:p>
    <w:p w:rsidR="00896F72" w:rsidRPr="00896F72" w:rsidRDefault="00896F72" w:rsidP="0089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3.1. Заявки для участі у конкурсі необхідно надати до </w:t>
      </w:r>
      <w:r w:rsidRPr="00896F72">
        <w:rPr>
          <w:b/>
          <w:sz w:val="28"/>
          <w:szCs w:val="28"/>
        </w:rPr>
        <w:t>08.02.2019</w:t>
      </w:r>
      <w:r w:rsidRPr="00896F72">
        <w:rPr>
          <w:sz w:val="28"/>
          <w:szCs w:val="28"/>
        </w:rPr>
        <w:t xml:space="preserve"> року, як на паперових, так і на електронних носіях: за адресою</w:t>
      </w:r>
      <w:r w:rsidRPr="00896F72">
        <w:rPr>
          <w:color w:val="000000"/>
          <w:sz w:val="28"/>
          <w:szCs w:val="28"/>
        </w:rPr>
        <w:t xml:space="preserve">: </w:t>
      </w:r>
      <w:hyperlink r:id="rId5" w:history="1">
        <w:r w:rsidRPr="00896F72">
          <w:rPr>
            <w:rStyle w:val="a3"/>
            <w:color w:val="000000"/>
            <w:sz w:val="28"/>
            <w:szCs w:val="28"/>
          </w:rPr>
          <w:t>dvorec.gordiy@gmail.com</w:t>
        </w:r>
      </w:hyperlink>
      <w:r w:rsidRPr="00896F72">
        <w:rPr>
          <w:color w:val="000000"/>
          <w:sz w:val="28"/>
          <w:szCs w:val="28"/>
        </w:rPr>
        <w:t>.</w:t>
      </w:r>
      <w:r w:rsidRPr="00896F72">
        <w:rPr>
          <w:sz w:val="28"/>
          <w:szCs w:val="28"/>
        </w:rPr>
        <w:t xml:space="preserve"> (зразок № 1).</w:t>
      </w:r>
      <w:r w:rsidRPr="00896F72">
        <w:rPr>
          <w:b/>
          <w:sz w:val="28"/>
          <w:szCs w:val="28"/>
        </w:rPr>
        <w:t xml:space="preserve"> </w:t>
      </w:r>
      <w:r w:rsidRPr="00896F72">
        <w:rPr>
          <w:sz w:val="28"/>
          <w:szCs w:val="28"/>
        </w:rPr>
        <w:t xml:space="preserve">Прийом експонатів здійснюється </w:t>
      </w:r>
      <w:r w:rsidRPr="00896F72">
        <w:rPr>
          <w:b/>
          <w:sz w:val="28"/>
          <w:szCs w:val="28"/>
        </w:rPr>
        <w:t>12.02.2019</w:t>
      </w:r>
      <w:r w:rsidRPr="00896F72">
        <w:rPr>
          <w:sz w:val="28"/>
          <w:szCs w:val="28"/>
        </w:rPr>
        <w:t xml:space="preserve"> року з 9.30 до 18.00 у кабінеті № 36 ПНЗ «МПДЮТ» (телефон для довідок: 236-47-55). </w:t>
      </w:r>
    </w:p>
    <w:p w:rsidR="00896F72" w:rsidRPr="00896F72" w:rsidRDefault="00896F72" w:rsidP="0089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 xml:space="preserve">3.2. В заявці педагог (керівник гуртка) обов’язково вказує, який майстер-клас, згідно з Положенням про конкурс, бажають відвідати учні та вихованці, що беруть участь у конкурсі, вказати кількість учасників. 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color w:val="000000"/>
          <w:sz w:val="28"/>
          <w:szCs w:val="28"/>
        </w:rPr>
        <w:t>3.3. У період з 13.02.2019 по 14</w:t>
      </w:r>
      <w:r w:rsidRPr="00896F72">
        <w:rPr>
          <w:sz w:val="28"/>
          <w:szCs w:val="28"/>
        </w:rPr>
        <w:t>.02.2019 року журі конкурсу-майстерні здійснює експертизу творчих робіт за номінаціями: образотворче мистецтво, декоративно-ужиткове мистецтво.</w:t>
      </w:r>
    </w:p>
    <w:p w:rsidR="00896F72" w:rsidRPr="00896F72" w:rsidRDefault="00896F72" w:rsidP="0089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F72">
        <w:rPr>
          <w:rFonts w:ascii="Times New Roman" w:hAnsi="Times New Roman" w:cs="Times New Roman"/>
          <w:sz w:val="28"/>
          <w:szCs w:val="28"/>
        </w:rPr>
        <w:t xml:space="preserve">3.4. Учасники конкурсу запрошуються на конкурс, який відбудеться </w:t>
      </w:r>
      <w:r w:rsidRPr="00896F72">
        <w:rPr>
          <w:rFonts w:ascii="Times New Roman" w:hAnsi="Times New Roman" w:cs="Times New Roman"/>
          <w:b/>
          <w:color w:val="000000"/>
          <w:sz w:val="28"/>
          <w:szCs w:val="28"/>
        </w:rPr>
        <w:t>21.02.2019</w:t>
      </w:r>
      <w:r w:rsidRPr="00896F72">
        <w:rPr>
          <w:rFonts w:ascii="Times New Roman" w:hAnsi="Times New Roman" w:cs="Times New Roman"/>
          <w:color w:val="000000"/>
          <w:sz w:val="28"/>
          <w:szCs w:val="28"/>
        </w:rPr>
        <w:t xml:space="preserve"> з 13.00 до 17.30 </w:t>
      </w:r>
      <w:r w:rsidRPr="00896F72">
        <w:rPr>
          <w:rFonts w:ascii="Times New Roman" w:hAnsi="Times New Roman" w:cs="Times New Roman"/>
          <w:sz w:val="28"/>
          <w:szCs w:val="28"/>
        </w:rPr>
        <w:t xml:space="preserve">у приміщенні Позашкільного навчального закладу «Міський Палац дитячої та юнацької творчості» (фойє ІІ поверху) за адресою: 69006, м. Запоріжжя, площа Запорізька, б.1, </w:t>
      </w:r>
      <w:r w:rsidRPr="00896F72">
        <w:rPr>
          <w:rFonts w:ascii="Times New Roman" w:hAnsi="Times New Roman" w:cs="Times New Roman"/>
          <w:sz w:val="28"/>
          <w:szCs w:val="28"/>
          <w:u w:val="single"/>
        </w:rPr>
        <w:t>за програмою: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lastRenderedPageBreak/>
        <w:t xml:space="preserve">- 13.00-14.00 - оформлення виставки кожним  навчальним закладом (згідно з наданими  заявками) у фойє ІІ поверху. 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 - 14.00-14.10 -  відкриття заходу. (Виставка працюватиме до 16.30, експонати доглядаються черговими педагогами оргкомітету конкурсу);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- 14.10-16.00 – проведення майстер - класів для учнів та вихованців - конкурсантів;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-16.00-16.30 – підведення підсумків конкурсу-майстерні, церемонія нагородження  призерів конкурсу;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- 16.30-17.30 – демонтаж виставки, вивіз експонатів.</w:t>
      </w:r>
    </w:p>
    <w:p w:rsidR="00896F72" w:rsidRPr="00896F72" w:rsidRDefault="00896F72" w:rsidP="00896F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До уваги учасників конкурсу! Кількість дитячих робіт, представлених від одного навчального закладу, не повинна перевищувати 5 (п’яти) експонатів.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3.5. Учні та вихованці, що беруть участь у конкурсі, стануть учасниками майстер-класів за такими темами: 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-  «Дерево достатку» (для дітей віком від 10 років) – проводить </w:t>
      </w:r>
      <w:proofErr w:type="spellStart"/>
      <w:r w:rsidRPr="00896F72">
        <w:rPr>
          <w:sz w:val="28"/>
          <w:szCs w:val="28"/>
        </w:rPr>
        <w:t>Мінченко</w:t>
      </w:r>
      <w:proofErr w:type="spellEnd"/>
      <w:r w:rsidRPr="00896F72">
        <w:rPr>
          <w:sz w:val="28"/>
          <w:szCs w:val="28"/>
        </w:rPr>
        <w:t xml:space="preserve"> Г.К.,  керівник гуртка «Квіткова фея» ПНЗ «МПДЮТ»; </w:t>
      </w:r>
    </w:p>
    <w:p w:rsidR="00896F72" w:rsidRPr="00896F72" w:rsidRDefault="00896F72" w:rsidP="00896F72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96F72">
        <w:rPr>
          <w:rFonts w:ascii="Times New Roman" w:hAnsi="Times New Roman"/>
          <w:sz w:val="28"/>
          <w:szCs w:val="28"/>
        </w:rPr>
        <w:t xml:space="preserve">«Зимовий птах», новорічна листівка  (для дітей віком від 8 до 14 років) – проводить </w:t>
      </w:r>
      <w:proofErr w:type="spellStart"/>
      <w:r w:rsidRPr="00896F72">
        <w:rPr>
          <w:rFonts w:ascii="Times New Roman" w:hAnsi="Times New Roman"/>
          <w:sz w:val="28"/>
          <w:szCs w:val="28"/>
        </w:rPr>
        <w:t>Краснокутська</w:t>
      </w:r>
      <w:proofErr w:type="spellEnd"/>
      <w:r w:rsidRPr="00896F72">
        <w:rPr>
          <w:rFonts w:ascii="Times New Roman" w:hAnsi="Times New Roman"/>
          <w:sz w:val="28"/>
          <w:szCs w:val="28"/>
        </w:rPr>
        <w:t xml:space="preserve"> Т.Ф., керівник гуртка петриківського розпису  ПНЗ «МПДЮТ»; </w:t>
      </w:r>
    </w:p>
    <w:p w:rsidR="00896F72" w:rsidRPr="00896F72" w:rsidRDefault="00896F72" w:rsidP="00896F7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6F72">
        <w:rPr>
          <w:rFonts w:ascii="Times New Roman" w:hAnsi="Times New Roman"/>
          <w:sz w:val="28"/>
          <w:szCs w:val="28"/>
        </w:rPr>
        <w:t xml:space="preserve"> «Лялька – мотанка Травниця» (для дітей віком від 8 до 14 років) - проводить Туз О.Г., керівник гуртка - методист, керівник гуртка «Моделювання української ляльки – мотанки» ПНЗ «МПДЮТ»;  </w:t>
      </w:r>
    </w:p>
    <w:p w:rsidR="00896F72" w:rsidRPr="00896F72" w:rsidRDefault="00896F72" w:rsidP="00896F7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6F72">
        <w:rPr>
          <w:rFonts w:ascii="Times New Roman" w:hAnsi="Times New Roman"/>
          <w:sz w:val="28"/>
          <w:szCs w:val="28"/>
        </w:rPr>
        <w:t xml:space="preserve">«Техніка граттаж» (для дітей віком від 8 до 14 років) - проводить Татаринова А.Г., керівник гуртка - методист, керівник студії образотворчого мистецтва  ПНЗ «МПДЮТ»;  </w:t>
      </w:r>
    </w:p>
    <w:p w:rsidR="00896F72" w:rsidRPr="00896F72" w:rsidRDefault="00896F72" w:rsidP="00896F7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F72">
        <w:rPr>
          <w:rFonts w:ascii="Times New Roman" w:hAnsi="Times New Roman"/>
          <w:sz w:val="28"/>
          <w:szCs w:val="28"/>
        </w:rPr>
        <w:t xml:space="preserve"> -  «Монотипія» (для дітей віком від 8 до 14 років) - проводить </w:t>
      </w:r>
      <w:proofErr w:type="spellStart"/>
      <w:r w:rsidRPr="00896F72">
        <w:rPr>
          <w:rFonts w:ascii="Times New Roman" w:hAnsi="Times New Roman"/>
          <w:sz w:val="28"/>
          <w:szCs w:val="28"/>
        </w:rPr>
        <w:t>Арсієнко</w:t>
      </w:r>
      <w:proofErr w:type="spellEnd"/>
      <w:r w:rsidRPr="00896F72">
        <w:rPr>
          <w:rFonts w:ascii="Times New Roman" w:hAnsi="Times New Roman"/>
          <w:sz w:val="28"/>
          <w:szCs w:val="28"/>
        </w:rPr>
        <w:t xml:space="preserve"> О.Л., керівник гуртка - методист, керівник студії образотворчого мистецтва  ПНЗ «МПДЮТ»;  </w:t>
      </w:r>
    </w:p>
    <w:p w:rsidR="00896F72" w:rsidRPr="00896F72" w:rsidRDefault="00896F72" w:rsidP="00896F7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F72">
        <w:rPr>
          <w:rFonts w:ascii="Times New Roman" w:hAnsi="Times New Roman"/>
          <w:sz w:val="28"/>
          <w:szCs w:val="28"/>
        </w:rPr>
        <w:t xml:space="preserve"> - «Кулон з полімерної глини» (для дітей віком від 10 до 14 років) - проводить Шугай Г.М. , керівник гуртка - методист, керівник гуртка «Жар птиця» ПНЗ «МПДЮТ»;  </w:t>
      </w:r>
    </w:p>
    <w:p w:rsidR="00896F72" w:rsidRPr="00896F72" w:rsidRDefault="00896F72" w:rsidP="00896F7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F72">
        <w:rPr>
          <w:rFonts w:ascii="Times New Roman" w:hAnsi="Times New Roman"/>
          <w:sz w:val="28"/>
          <w:szCs w:val="28"/>
        </w:rPr>
        <w:t xml:space="preserve"> - «Веселий козак», розпис фігурки акрилом</w:t>
      </w:r>
      <w:r w:rsidRPr="00896F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6F72">
        <w:rPr>
          <w:rFonts w:ascii="Times New Roman" w:hAnsi="Times New Roman"/>
          <w:sz w:val="28"/>
          <w:szCs w:val="28"/>
        </w:rPr>
        <w:t xml:space="preserve"> (для дітей віком від 10 до 14 років) - проводить </w:t>
      </w:r>
      <w:proofErr w:type="spellStart"/>
      <w:r w:rsidRPr="00896F72">
        <w:rPr>
          <w:rFonts w:ascii="Times New Roman" w:hAnsi="Times New Roman"/>
          <w:sz w:val="28"/>
          <w:szCs w:val="28"/>
        </w:rPr>
        <w:t>Гречковська</w:t>
      </w:r>
      <w:proofErr w:type="spellEnd"/>
      <w:r w:rsidRPr="00896F72">
        <w:rPr>
          <w:rFonts w:ascii="Times New Roman" w:hAnsi="Times New Roman"/>
          <w:sz w:val="28"/>
          <w:szCs w:val="28"/>
        </w:rPr>
        <w:t xml:space="preserve"> Ю.А., керівник гуртка «Яскраві барви» ПНЗ «МПДЮТ»;  </w:t>
      </w:r>
    </w:p>
    <w:p w:rsidR="00896F72" w:rsidRPr="00896F72" w:rsidRDefault="00896F72" w:rsidP="00896F72">
      <w:pPr>
        <w:pStyle w:val="a4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896F72">
        <w:rPr>
          <w:sz w:val="28"/>
          <w:szCs w:val="28"/>
        </w:rPr>
        <w:t>Звертаємо Вашу увагу на те, що теми майстер - класів можуть варіюватись.</w:t>
      </w:r>
    </w:p>
    <w:p w:rsidR="00896F72" w:rsidRPr="00896F72" w:rsidRDefault="00896F72" w:rsidP="00896F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t>4.  Вимоги до оформлення конкурсних робіт.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4.1.Творча робота учасника конкурсу повинна</w:t>
      </w:r>
      <w:r w:rsidRPr="00896F72">
        <w:rPr>
          <w:b/>
          <w:sz w:val="28"/>
          <w:szCs w:val="28"/>
        </w:rPr>
        <w:t xml:space="preserve"> </w:t>
      </w:r>
      <w:r w:rsidRPr="00896F72">
        <w:rPr>
          <w:sz w:val="28"/>
          <w:szCs w:val="28"/>
        </w:rPr>
        <w:t>супроводжуватись</w:t>
      </w:r>
      <w:r w:rsidRPr="00896F72">
        <w:rPr>
          <w:b/>
          <w:sz w:val="28"/>
          <w:szCs w:val="28"/>
        </w:rPr>
        <w:t xml:space="preserve"> </w:t>
      </w:r>
      <w:r w:rsidRPr="00896F72">
        <w:rPr>
          <w:sz w:val="28"/>
          <w:szCs w:val="28"/>
        </w:rPr>
        <w:t>етикеткою (зразок № 2</w:t>
      </w:r>
      <w:r w:rsidRPr="00896F72">
        <w:rPr>
          <w:b/>
          <w:sz w:val="28"/>
          <w:szCs w:val="28"/>
        </w:rPr>
        <w:t xml:space="preserve">) </w:t>
      </w:r>
      <w:r w:rsidRPr="00896F72">
        <w:rPr>
          <w:sz w:val="28"/>
          <w:szCs w:val="28"/>
        </w:rPr>
        <w:t>розміром 10 см х 6 см (розмір шрифту - 16), на якій необхідно вказати: прізвище, ім’я автора (повністю), вік, назву роботи, техніку виконання, навчальний заклад та клас, ПІБ керівника.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4.2. Якщо це малюнок, то в нижньому правому куті необхідно наклеїти табличку (зразок  № 3) розміром 8 см х 4 см (розмір шрифту – 14), на якій вказати: назву роботи, прізвище, ім’я автора, вік, техніку виконання, навчальний заклад, ПІБ керівника. Малюнки оформляти в паспарту або рамку.</w:t>
      </w:r>
    </w:p>
    <w:p w:rsidR="00896F72" w:rsidRPr="00896F72" w:rsidRDefault="00896F72" w:rsidP="00896F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Роботи, які не відповідають зазначеним вимогам, журі не розглядає. </w:t>
      </w:r>
    </w:p>
    <w:p w:rsidR="00896F72" w:rsidRPr="00896F72" w:rsidRDefault="00896F72" w:rsidP="00896F72">
      <w:pPr>
        <w:pStyle w:val="a4"/>
        <w:spacing w:before="0" w:beforeAutospacing="0" w:after="0" w:afterAutospacing="0"/>
        <w:ind w:left="708"/>
        <w:jc w:val="center"/>
        <w:rPr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ind w:left="708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lastRenderedPageBreak/>
        <w:t>5. Зміст конкурсних робіт (тематика, розділи).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5.1. Орієнтовані теми конкурсних робіт: «Запорізький край очима дітей».  Конкурсні роботи можуть бути представлені  портретами видатних діячів Запорізького краю, пейзажами, будь-якими художніми композиціями, що відображають красу Запоріжжя, в тому числі мальовничі куточки природи рідного краю, визначні об’єкти людської діяльності минулого та сьогодення, історичні, природні пам’ятки міста, а також сувенірною продукцією, яка популяризує наш край.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5.2. Конкурс-майстерня проводиться за двома номінаціями, а саме: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5.2.1. «Образотворче мистецтво»: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графіка;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живопис;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батик;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скульптура;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вітраж.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5.2.2.«Декоративно-ужиткове мистецтво»: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художнє різьблення по дереву;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художня кераміка;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художнє плетіння, ткацтво;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в’язання спицями, гачком;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витинанка;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художня вишивка (зворотний бік роботи повинен бути відкритим);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м’яка  іграшка;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писанкарство;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вироби з тіста;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декоративний розпис;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бісероплетіння;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паперова пластика;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вироби з соломки;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ізоніть;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плетіння з лози;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вироби з природного матеріалу;</w:t>
      </w:r>
    </w:p>
    <w:p w:rsidR="00896F72" w:rsidRPr="00896F72" w:rsidRDefault="00896F72" w:rsidP="00896F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будь-які інші техніки.</w:t>
      </w:r>
    </w:p>
    <w:p w:rsidR="00896F72" w:rsidRPr="00896F72" w:rsidRDefault="00896F72" w:rsidP="00896F72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На конкурс приймаються образотворчі роботи, що виконані в будь - якій техніці  (акварель, олія, графіка, пастель та інші техніки). Розмір роботи  повинен бути  не менше 20 х 30см (формат А- 4) та не перевищувати  30х40 см (формат А- 3). Копії робіт не розглядаються. </w:t>
      </w:r>
    </w:p>
    <w:p w:rsidR="00896F72" w:rsidRPr="00896F72" w:rsidRDefault="00896F72" w:rsidP="00896F72">
      <w:pPr>
        <w:pStyle w:val="a4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Роботи, яки були представлені на конкурс у минулому році - не розглядаються.</w:t>
      </w:r>
    </w:p>
    <w:p w:rsidR="00896F72" w:rsidRPr="00896F72" w:rsidRDefault="00896F72" w:rsidP="00896F72">
      <w:pPr>
        <w:pStyle w:val="a4"/>
        <w:spacing w:after="0" w:afterAutospacing="0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t>6. Критерії оцінювання робіт.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6.1. Оцінювати учасників конкурсу буде фахове журі до складу якого входять провідні фахівці, працівники установ освіти. 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>6.2. Оцінювання робіт у номінації образотворче мистецтво здійснюється за наступними критеріями: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-  відповідність роботи тематиці конкурсу;</w:t>
      </w:r>
      <w:r w:rsidRPr="00896F72">
        <w:rPr>
          <w:sz w:val="28"/>
          <w:szCs w:val="28"/>
        </w:rPr>
        <w:br/>
        <w:t>-  композиційна досконалість;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lastRenderedPageBreak/>
        <w:t>- художній рівень та індивідуальність;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 xml:space="preserve">-  культура оформлення творчої роботи. 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6.3. Оцінювання робіт у номінації декоративно - ужиткове  мистецтво здійснюється за наступними критеріями: 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 xml:space="preserve"> - відповідність роботи тематиці конкурсу;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 xml:space="preserve"> - композиційна досконалість;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 xml:space="preserve"> - відображення місцевого колориту;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 xml:space="preserve"> - різноманітність індивідуальних творчих прийомів;</w:t>
      </w:r>
      <w:r w:rsidRPr="00896F72">
        <w:rPr>
          <w:sz w:val="28"/>
          <w:szCs w:val="28"/>
        </w:rPr>
        <w:br/>
        <w:t xml:space="preserve"> - якість художнього виконання роботи; 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 xml:space="preserve"> - цікаве творче рішення, авторський потенціал;</w:t>
      </w:r>
    </w:p>
    <w:p w:rsidR="00896F72" w:rsidRPr="00896F72" w:rsidRDefault="00896F72" w:rsidP="00896F72">
      <w:pPr>
        <w:pStyle w:val="a4"/>
        <w:spacing w:before="0" w:beforeAutospacing="0"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 xml:space="preserve"> - культура оформлення творчої роботи. </w:t>
      </w: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pStyle w:val="a4"/>
        <w:spacing w:after="0" w:afterAutospacing="0"/>
        <w:ind w:left="360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t>7. Нагородження.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7.1. Переможцями вважаються конкурсні роботи, що зазнали найвищої оцінки журі згідно з встановленими критеріями оцінювання. 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7.2. Авторам робіт - переможцям  вручаються дипломи департаменту освіти і науки Запорізької міської ради. Оргкомітетом конкурсу передбачені грамоти за участь у конкурсі. </w:t>
      </w:r>
    </w:p>
    <w:p w:rsidR="00896F72" w:rsidRPr="00896F72" w:rsidRDefault="00896F72" w:rsidP="00896F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6F72">
        <w:rPr>
          <w:sz w:val="28"/>
          <w:szCs w:val="28"/>
        </w:rPr>
        <w:t xml:space="preserve">7.3. Кращі роботи будуть розміщені на сайті  ПНЗ «МПДЮТ» (http://gordiy.zp.ua).  </w:t>
      </w:r>
    </w:p>
    <w:p w:rsidR="00896F72" w:rsidRPr="00896F72" w:rsidRDefault="00896F72" w:rsidP="00896F72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</w:p>
    <w:p w:rsidR="00896F72" w:rsidRPr="00896F72" w:rsidRDefault="00896F72" w:rsidP="00896F72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</w:p>
    <w:p w:rsidR="00896F72" w:rsidRPr="00896F72" w:rsidRDefault="00896F72" w:rsidP="00896F72">
      <w:pPr>
        <w:pStyle w:val="a4"/>
        <w:spacing w:after="0" w:afterAutospacing="0"/>
        <w:jc w:val="right"/>
        <w:rPr>
          <w:sz w:val="28"/>
          <w:szCs w:val="28"/>
        </w:rPr>
      </w:pPr>
      <w:r w:rsidRPr="00896F72">
        <w:rPr>
          <w:sz w:val="28"/>
          <w:szCs w:val="28"/>
        </w:rPr>
        <w:t>Зразок № 1</w:t>
      </w:r>
    </w:p>
    <w:p w:rsidR="00896F72" w:rsidRPr="00896F72" w:rsidRDefault="00896F72" w:rsidP="00896F72">
      <w:pPr>
        <w:pStyle w:val="a4"/>
        <w:spacing w:after="0" w:afterAutospacing="0"/>
        <w:rPr>
          <w:sz w:val="28"/>
          <w:szCs w:val="28"/>
        </w:rPr>
      </w:pPr>
      <w:r w:rsidRPr="00896F72">
        <w:rPr>
          <w:sz w:val="28"/>
          <w:szCs w:val="28"/>
        </w:rPr>
        <w:t>«_____»   ______ 201</w:t>
      </w:r>
      <w:r>
        <w:rPr>
          <w:sz w:val="28"/>
          <w:szCs w:val="28"/>
        </w:rPr>
        <w:t>9</w:t>
      </w:r>
      <w:r w:rsidRPr="00896F72">
        <w:rPr>
          <w:sz w:val="28"/>
          <w:szCs w:val="28"/>
        </w:rPr>
        <w:t xml:space="preserve"> р.        </w:t>
      </w:r>
    </w:p>
    <w:p w:rsidR="00896F72" w:rsidRPr="00896F72" w:rsidRDefault="00896F72" w:rsidP="00896F72">
      <w:pPr>
        <w:pStyle w:val="a4"/>
        <w:spacing w:after="0" w:afterAutospacing="0"/>
        <w:rPr>
          <w:sz w:val="28"/>
          <w:szCs w:val="28"/>
        </w:rPr>
      </w:pPr>
    </w:p>
    <w:p w:rsidR="00896F72" w:rsidRPr="00896F72" w:rsidRDefault="00896F72" w:rsidP="00896F72">
      <w:pPr>
        <w:pStyle w:val="a4"/>
        <w:spacing w:after="0" w:afterAutospacing="0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t>Заявка</w:t>
      </w:r>
    </w:p>
    <w:p w:rsidR="00896F72" w:rsidRPr="00896F72" w:rsidRDefault="00896F72" w:rsidP="00896F72">
      <w:pPr>
        <w:pStyle w:val="a4"/>
        <w:spacing w:after="0" w:afterAutospacing="0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t>для участі  в  міському конкурсі-майстерні дитячої творчості</w:t>
      </w:r>
    </w:p>
    <w:p w:rsidR="00896F72" w:rsidRPr="00896F72" w:rsidRDefault="00896F72" w:rsidP="00896F72">
      <w:pPr>
        <w:pStyle w:val="a4"/>
        <w:spacing w:after="0" w:afterAutospacing="0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t xml:space="preserve"> «Таланти міста Z»</w:t>
      </w:r>
    </w:p>
    <w:p w:rsidR="00896F72" w:rsidRPr="00896F72" w:rsidRDefault="00896F72" w:rsidP="00896F72">
      <w:pPr>
        <w:pStyle w:val="a4"/>
        <w:spacing w:after="0" w:afterAutospacing="0"/>
        <w:rPr>
          <w:b/>
          <w:sz w:val="28"/>
          <w:szCs w:val="28"/>
        </w:rPr>
      </w:pPr>
      <w:r w:rsidRPr="00896F72">
        <w:rPr>
          <w:b/>
          <w:sz w:val="28"/>
          <w:szCs w:val="28"/>
        </w:rPr>
        <w:t>_________________________________________________________________</w:t>
      </w:r>
    </w:p>
    <w:p w:rsidR="00896F72" w:rsidRPr="00896F72" w:rsidRDefault="00896F72" w:rsidP="00896F72">
      <w:pPr>
        <w:pStyle w:val="a4"/>
        <w:spacing w:after="0" w:afterAutospacing="0"/>
        <w:jc w:val="center"/>
        <w:rPr>
          <w:sz w:val="28"/>
          <w:szCs w:val="28"/>
        </w:rPr>
      </w:pPr>
      <w:r w:rsidRPr="00896F72">
        <w:rPr>
          <w:sz w:val="28"/>
          <w:szCs w:val="28"/>
        </w:rPr>
        <w:t>(повна назва закладу освіти м. Запоріжжя)</w:t>
      </w:r>
    </w:p>
    <w:p w:rsidR="00896F72" w:rsidRPr="00896F72" w:rsidRDefault="00896F72" w:rsidP="0089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2023"/>
        <w:gridCol w:w="800"/>
        <w:gridCol w:w="2098"/>
        <w:gridCol w:w="2109"/>
        <w:gridCol w:w="2289"/>
      </w:tblGrid>
      <w:tr w:rsidR="00896F72" w:rsidRPr="00896F72" w:rsidTr="00451F2A">
        <w:trPr>
          <w:trHeight w:val="78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Прізвище, ім’я автора роботи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Назва роботи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Розділ, техніка виконання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ПІБ керівника</w:t>
            </w: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(повністю),</w:t>
            </w: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</w:tr>
      <w:tr w:rsidR="00896F72" w:rsidRPr="00896F72" w:rsidTr="00451F2A">
        <w:trPr>
          <w:trHeight w:val="12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Петренко Катерина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9 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«Моє улюблене місто»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Декоративно-ужиткове мистецтво, вироби з тіста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Полуботко</w:t>
            </w:r>
            <w:proofErr w:type="spellEnd"/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Тетяна Іванівна,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72" w:rsidRPr="00896F72" w:rsidTr="00451F2A">
        <w:trPr>
          <w:trHeight w:val="10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Захаров Іван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15 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«Козацькому роду нема переводу»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мистецтво,</w:t>
            </w: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(гуаш)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Полуботко</w:t>
            </w:r>
            <w:proofErr w:type="spellEnd"/>
          </w:p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Іван Петрович,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>Загальна кількість наданих робіт  (не більше п’яти)     ___.</w:t>
      </w: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>Бажаємо відвідати майстер-класи за темою (згідно з Положенням про конкурс-майстерню):</w:t>
      </w:r>
    </w:p>
    <w:p w:rsidR="00896F72" w:rsidRPr="00896F72" w:rsidRDefault="00896F72" w:rsidP="0089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 xml:space="preserve">«__________________________________________________» у кількості </w:t>
      </w:r>
      <w:proofErr w:type="spellStart"/>
      <w:r w:rsidRPr="00896F72">
        <w:rPr>
          <w:rFonts w:ascii="Times New Roman" w:hAnsi="Times New Roman" w:cs="Times New Roman"/>
          <w:sz w:val="28"/>
          <w:szCs w:val="28"/>
        </w:rPr>
        <w:t>____осіб</w:t>
      </w:r>
      <w:proofErr w:type="spellEnd"/>
      <w:r w:rsidRPr="00896F72">
        <w:rPr>
          <w:rFonts w:ascii="Times New Roman" w:hAnsi="Times New Roman" w:cs="Times New Roman"/>
          <w:sz w:val="28"/>
          <w:szCs w:val="28"/>
        </w:rPr>
        <w:t>.</w:t>
      </w:r>
    </w:p>
    <w:p w:rsidR="00896F72" w:rsidRPr="00896F72" w:rsidRDefault="00896F72" w:rsidP="0089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ПІБ</w:t>
      </w:r>
    </w:p>
    <w:p w:rsidR="00896F72" w:rsidRPr="00896F72" w:rsidRDefault="00896F72" w:rsidP="0089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 xml:space="preserve">                         М.П.</w:t>
      </w: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>(Примітка: звертаємо увагу, що заявка надається на бланку закладу.)</w:t>
      </w:r>
    </w:p>
    <w:p w:rsidR="00896F72" w:rsidRDefault="00896F72" w:rsidP="00896F72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</w:p>
    <w:p w:rsidR="00896F72" w:rsidRDefault="00896F72" w:rsidP="00896F72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lastRenderedPageBreak/>
        <w:t>Зразок № 2 – етикетка</w:t>
      </w: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F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896F72" w:rsidRPr="00896F72" w:rsidTr="00451F2A">
        <w:trPr>
          <w:trHeight w:val="29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Захарова Катерина - 12 років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Назва роботи: «Великдень»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  <w:r w:rsidRPr="00896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(акварель)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ЗОШ №1, 7-Б клас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-  Валуєва Тетяна Іванівна </w:t>
            </w:r>
          </w:p>
        </w:tc>
      </w:tr>
    </w:tbl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Зразок № 3 – табличка</w:t>
      </w: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4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896F72" w:rsidRPr="00896F72" w:rsidTr="00451F2A">
        <w:trPr>
          <w:trHeight w:val="25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Захарова Катерина</w:t>
            </w:r>
            <w:r w:rsidRPr="00896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12 років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Назва роботи: «Великдень»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  <w:r w:rsidRPr="00896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(акварель)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ЗОШ №1, 7-Б клас</w:t>
            </w:r>
          </w:p>
          <w:p w:rsidR="00896F72" w:rsidRPr="00896F72" w:rsidRDefault="00896F72" w:rsidP="00896F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72">
              <w:rPr>
                <w:rFonts w:ascii="Times New Roman" w:hAnsi="Times New Roman" w:cs="Times New Roman"/>
                <w:sz w:val="28"/>
                <w:szCs w:val="28"/>
              </w:rPr>
              <w:t>Керівник - Валуєва Тетяна Іванівна</w:t>
            </w:r>
          </w:p>
        </w:tc>
      </w:tr>
    </w:tbl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F7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72" w:rsidRPr="00896F72" w:rsidRDefault="00896F72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34" w:rsidRPr="00896F72" w:rsidRDefault="00960F34" w:rsidP="0089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0F34" w:rsidRPr="00896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684"/>
    <w:multiLevelType w:val="multilevel"/>
    <w:tmpl w:val="948C6A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2E2BF1"/>
    <w:multiLevelType w:val="hybridMultilevel"/>
    <w:tmpl w:val="F732DC50"/>
    <w:lvl w:ilvl="0" w:tplc="FF669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D2D44"/>
    <w:multiLevelType w:val="hybridMultilevel"/>
    <w:tmpl w:val="A4A84ACE"/>
    <w:lvl w:ilvl="0" w:tplc="C10A115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F72"/>
    <w:rsid w:val="00896F72"/>
    <w:rsid w:val="0096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72"/>
    <w:rPr>
      <w:color w:val="0000FF"/>
      <w:u w:val="single"/>
    </w:rPr>
  </w:style>
  <w:style w:type="paragraph" w:styleId="a4">
    <w:name w:val="Normal (Web)"/>
    <w:basedOn w:val="a"/>
    <w:rsid w:val="0089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896F72"/>
    <w:rPr>
      <w:b/>
      <w:bCs/>
      <w:sz w:val="28"/>
      <w:szCs w:val="24"/>
      <w:lang w:eastAsia="ru-RU"/>
    </w:rPr>
  </w:style>
  <w:style w:type="paragraph" w:styleId="30">
    <w:name w:val="Body Text Indent 3"/>
    <w:basedOn w:val="a"/>
    <w:link w:val="3"/>
    <w:rsid w:val="00896F72"/>
    <w:pPr>
      <w:spacing w:after="0" w:line="240" w:lineRule="auto"/>
      <w:ind w:left="5760"/>
    </w:pPr>
    <w:rPr>
      <w:b/>
      <w:bCs/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96F72"/>
    <w:rPr>
      <w:sz w:val="16"/>
      <w:szCs w:val="16"/>
    </w:rPr>
  </w:style>
  <w:style w:type="paragraph" w:styleId="a5">
    <w:name w:val="List Paragraph"/>
    <w:basedOn w:val="a"/>
    <w:uiPriority w:val="34"/>
    <w:qFormat/>
    <w:rsid w:val="00896F7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ox2.i.ua/compose/1492778369/?cto=HRgRPS1NMzwjDxw%2FQEx9s7an17GYhJq%2B0L62xn6Dv6a6yX%2BowY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5884</Words>
  <Characters>3355</Characters>
  <Application>Microsoft Office Word</Application>
  <DocSecurity>0</DocSecurity>
  <Lines>27</Lines>
  <Paragraphs>18</Paragraphs>
  <ScaleCrop>false</ScaleCrop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2019-01-31T14:31:00Z</dcterms:created>
  <dcterms:modified xsi:type="dcterms:W3CDTF">2019-01-31T14:32:00Z</dcterms:modified>
</cp:coreProperties>
</file>